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F5399" w14:textId="10CC67BB" w:rsidR="00613D50" w:rsidRPr="005E2E76" w:rsidRDefault="00613D50" w:rsidP="005E2E76">
      <w:pPr>
        <w:tabs>
          <w:tab w:val="left" w:pos="3825"/>
        </w:tabs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4"/>
      </w:tblGrid>
      <w:tr w:rsidR="00460399" w:rsidRPr="002D58A5" w14:paraId="3FF0E2AB" w14:textId="77777777" w:rsidTr="002D58A5"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AB5083" w14:textId="77777777" w:rsidR="00460399" w:rsidRPr="002D58A5" w:rsidRDefault="00460399" w:rsidP="00460399">
            <w:pPr>
              <w:spacing w:after="120" w:line="240" w:lineRule="atLeast"/>
              <w:rPr>
                <w:rFonts w:asciiTheme="minorHAnsi" w:eastAsia="Calibri" w:hAnsiTheme="minorHAnsi"/>
                <w:b/>
                <w:iCs w:val="0"/>
                <w:sz w:val="22"/>
                <w:szCs w:val="22"/>
              </w:rPr>
            </w:pPr>
            <w:r w:rsidRPr="002D58A5">
              <w:rPr>
                <w:rFonts w:asciiTheme="minorHAnsi" w:eastAsia="Calibri" w:hAnsiTheme="minorHAnsi"/>
                <w:b/>
                <w:iCs w:val="0"/>
                <w:sz w:val="22"/>
                <w:szCs w:val="22"/>
              </w:rPr>
              <w:t xml:space="preserve">Disease: </w:t>
            </w:r>
          </w:p>
          <w:p w14:paraId="29731B73" w14:textId="713EEE71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577BF1C5" w14:textId="77777777" w:rsidTr="002D58A5">
        <w:tc>
          <w:tcPr>
            <w:tcW w:w="98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0D7D0B" w14:textId="77777777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Title:</w:t>
            </w:r>
          </w:p>
          <w:p w14:paraId="17349670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4664A619" w14:textId="77777777" w:rsidTr="002D58A5">
        <w:tc>
          <w:tcPr>
            <w:tcW w:w="98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C435B" w14:textId="77777777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Investigators: </w:t>
            </w:r>
          </w:p>
          <w:p w14:paraId="48F6FD6A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521437A9" w14:textId="77777777" w:rsidTr="002D58A5">
        <w:tc>
          <w:tcPr>
            <w:tcW w:w="9854" w:type="dxa"/>
            <w:tcBorders>
              <w:top w:val="single" w:sz="12" w:space="0" w:color="auto"/>
            </w:tcBorders>
          </w:tcPr>
          <w:p w14:paraId="017FA451" w14:textId="77777777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Introduction:</w:t>
            </w:r>
          </w:p>
          <w:p w14:paraId="1E44D7B7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08EE850D" w14:textId="77777777" w:rsidTr="00460399">
        <w:tc>
          <w:tcPr>
            <w:tcW w:w="9854" w:type="dxa"/>
          </w:tcPr>
          <w:p w14:paraId="7BF8F771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Rationale:</w:t>
            </w:r>
          </w:p>
          <w:p w14:paraId="6CA8205D" w14:textId="77777777" w:rsidR="00460399" w:rsidRPr="002D58A5" w:rsidRDefault="00460399" w:rsidP="00B03DFE">
            <w:pPr>
              <w:tabs>
                <w:tab w:val="left" w:pos="241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740EDF59" w14:textId="77777777" w:rsidTr="00460399">
        <w:tc>
          <w:tcPr>
            <w:tcW w:w="9854" w:type="dxa"/>
          </w:tcPr>
          <w:p w14:paraId="505143F6" w14:textId="77777777" w:rsidR="00460399" w:rsidRPr="002D58A5" w:rsidRDefault="00460399" w:rsidP="00460399">
            <w:pPr>
              <w:keepNext/>
              <w:outlineLvl w:val="0"/>
              <w:rPr>
                <w:rFonts w:asciiTheme="minorHAnsi" w:hAnsiTheme="minorHAnsi" w:cs="Arial"/>
                <w:b/>
                <w:bCs/>
                <w:iCs w:val="0"/>
                <w:kern w:val="32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bCs/>
                <w:iCs w:val="0"/>
                <w:kern w:val="32"/>
                <w:sz w:val="22"/>
                <w:szCs w:val="22"/>
                <w:lang w:val="en-US"/>
              </w:rPr>
              <w:t>Study proposal:</w:t>
            </w:r>
          </w:p>
          <w:p w14:paraId="4173018A" w14:textId="77777777" w:rsidR="00460399" w:rsidRPr="002D58A5" w:rsidRDefault="00460399" w:rsidP="0046039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0399" w:rsidRPr="002D58A5" w14:paraId="37CE4140" w14:textId="77777777" w:rsidTr="00460399">
        <w:tc>
          <w:tcPr>
            <w:tcW w:w="9854" w:type="dxa"/>
          </w:tcPr>
          <w:p w14:paraId="7EC24AE3" w14:textId="4C7EF14B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Lay Summary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140C52B9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39928A52" w14:textId="77777777" w:rsidTr="00460399">
        <w:tc>
          <w:tcPr>
            <w:tcW w:w="9854" w:type="dxa"/>
          </w:tcPr>
          <w:p w14:paraId="6FB48C51" w14:textId="75C8176F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Schema:</w:t>
            </w:r>
          </w:p>
          <w:p w14:paraId="2201C941" w14:textId="77777777" w:rsidR="00460399" w:rsidRPr="00B869FE" w:rsidRDefault="00460399" w:rsidP="002D58A5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3397B39F" w14:textId="77777777" w:rsidTr="00460399">
        <w:tc>
          <w:tcPr>
            <w:tcW w:w="9854" w:type="dxa"/>
          </w:tcPr>
          <w:p w14:paraId="3B3EA75B" w14:textId="77777777" w:rsidR="00460399" w:rsidRDefault="002D58A5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Primary objectives:</w:t>
            </w:r>
          </w:p>
          <w:p w14:paraId="5B219D2D" w14:textId="2904E129" w:rsidR="002D58A5" w:rsidRPr="00B869FE" w:rsidRDefault="002D58A5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41B1AD42" w14:textId="77777777" w:rsidTr="00460399">
        <w:tc>
          <w:tcPr>
            <w:tcW w:w="9854" w:type="dxa"/>
          </w:tcPr>
          <w:p w14:paraId="1D59993B" w14:textId="77777777" w:rsidR="002D58A5" w:rsidRPr="002D58A5" w:rsidRDefault="002D58A5" w:rsidP="002D58A5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Secondary objectives:</w:t>
            </w:r>
          </w:p>
          <w:p w14:paraId="19D5FF59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624EA22C" w14:textId="77777777" w:rsidTr="00460399">
        <w:tc>
          <w:tcPr>
            <w:tcW w:w="9854" w:type="dxa"/>
          </w:tcPr>
          <w:p w14:paraId="0A1B16ED" w14:textId="77777777" w:rsidR="002D58A5" w:rsidRPr="002D58A5" w:rsidRDefault="002D58A5" w:rsidP="002D58A5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Key inclusion criteria:</w:t>
            </w:r>
          </w:p>
          <w:p w14:paraId="74A7BEC6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0E6B3A39" w14:textId="77777777" w:rsidTr="00460399">
        <w:tc>
          <w:tcPr>
            <w:tcW w:w="9854" w:type="dxa"/>
          </w:tcPr>
          <w:p w14:paraId="374B6D28" w14:textId="77777777" w:rsidR="002D58A5" w:rsidRPr="002D58A5" w:rsidRDefault="002D58A5" w:rsidP="002D58A5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Statistical analysis:</w:t>
            </w:r>
          </w:p>
          <w:p w14:paraId="2F63456D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0F585A06" w14:textId="77777777" w:rsidTr="00460399">
        <w:tc>
          <w:tcPr>
            <w:tcW w:w="9854" w:type="dxa"/>
          </w:tcPr>
          <w:p w14:paraId="4D4E34E7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Biological sub-study (if applicable):</w:t>
            </w:r>
          </w:p>
          <w:p w14:paraId="431ECAD6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203912E5" w14:textId="77777777" w:rsidTr="00460399">
        <w:tc>
          <w:tcPr>
            <w:tcW w:w="9854" w:type="dxa"/>
          </w:tcPr>
          <w:p w14:paraId="6553CE58" w14:textId="3FE1C15A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Challenges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709BB343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3D99F54C" w14:textId="77777777" w:rsidTr="00460399">
        <w:tc>
          <w:tcPr>
            <w:tcW w:w="9854" w:type="dxa"/>
          </w:tcPr>
          <w:p w14:paraId="0CB14CB4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Is there a Quality of Life, Supportive Care, and/or Health Economics question? </w:t>
            </w:r>
            <w:r w:rsidRPr="002D58A5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br/>
              <w:t>If so detail below and if not is there scope to incorporate into the project</w:t>
            </w:r>
          </w:p>
          <w:p w14:paraId="2EC7AF39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5A14CF31" w14:textId="77777777" w:rsidTr="00460399">
        <w:tc>
          <w:tcPr>
            <w:tcW w:w="9854" w:type="dxa"/>
          </w:tcPr>
          <w:p w14:paraId="2B268408" w14:textId="77777777" w:rsidR="00460399" w:rsidRDefault="00460399" w:rsidP="00460399">
            <w:pPr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Has there been discussion and consideration of Translational questions for this concept? </w:t>
            </w:r>
            <w:r w:rsidRPr="002D58A5">
              <w:rPr>
                <w:rFonts w:asciiTheme="minorHAnsi" w:hAnsiTheme="minorHAnsi" w:cs="Arial"/>
                <w:b/>
                <w:i/>
                <w:iCs w:val="0"/>
                <w:sz w:val="22"/>
                <w:szCs w:val="22"/>
                <w:lang w:val="en-US"/>
              </w:rPr>
              <w:br/>
              <w:t>If so detail below and if not is there scope to incorporate into the project</w:t>
            </w:r>
          </w:p>
          <w:p w14:paraId="7AA9AB12" w14:textId="3749F41B" w:rsidR="002D58A5" w:rsidRPr="00B869FE" w:rsidRDefault="002D58A5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14AEEDC2" w14:textId="77777777" w:rsidTr="00460399">
        <w:tc>
          <w:tcPr>
            <w:tcW w:w="9854" w:type="dxa"/>
          </w:tcPr>
          <w:p w14:paraId="7BDA7BBD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How </w:t>
            </w:r>
            <w:proofErr w:type="gramStart"/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is this project aligned</w:t>
            </w:r>
            <w:proofErr w:type="gramEnd"/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 with ANZUP’s goals and objectives?</w:t>
            </w:r>
          </w:p>
          <w:p w14:paraId="3D5C301F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59143948" w14:textId="77777777" w:rsidTr="00460399">
        <w:tc>
          <w:tcPr>
            <w:tcW w:w="9854" w:type="dxa"/>
          </w:tcPr>
          <w:p w14:paraId="4D9873CE" w14:textId="4B219041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Describe how this project may lead to future ANZUP studies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5A57102B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6F517FF6" w14:textId="77777777" w:rsidTr="00460399">
        <w:tc>
          <w:tcPr>
            <w:tcW w:w="9854" w:type="dxa"/>
          </w:tcPr>
          <w:p w14:paraId="3A65E0B1" w14:textId="18F8A064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 xml:space="preserve">Budget / funding sources </w:t>
            </w:r>
            <w:r w:rsidR="0091674D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:</w:t>
            </w:r>
          </w:p>
          <w:p w14:paraId="00C060E2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20AC582D" w14:textId="77777777" w:rsidTr="00460399">
        <w:tc>
          <w:tcPr>
            <w:tcW w:w="9854" w:type="dxa"/>
          </w:tcPr>
          <w:p w14:paraId="1F63D95D" w14:textId="77777777" w:rsidR="00460399" w:rsidRPr="002D58A5" w:rsidRDefault="00460399" w:rsidP="00460399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Discussion points and comments:</w:t>
            </w:r>
          </w:p>
          <w:p w14:paraId="273112D6" w14:textId="77777777" w:rsidR="00460399" w:rsidRPr="00B869FE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  <w:tr w:rsidR="00460399" w:rsidRPr="002D58A5" w14:paraId="5330BE13" w14:textId="77777777" w:rsidTr="00460399">
        <w:tc>
          <w:tcPr>
            <w:tcW w:w="9854" w:type="dxa"/>
          </w:tcPr>
          <w:p w14:paraId="52D50194" w14:textId="57C37E4A" w:rsidR="00460399" w:rsidRPr="002D58A5" w:rsidRDefault="00460399" w:rsidP="00460399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lastRenderedPageBreak/>
              <w:t xml:space="preserve">Confirmation of review of concurrent clinical trials via WHO International Clinical Trials Registry Platform </w:t>
            </w:r>
            <w:r w:rsidRPr="002D58A5"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  <w:t>(Search portal to identify similar studies</w:t>
            </w:r>
            <w:r w:rsidRPr="002D58A5">
              <w:rPr>
                <w:rFonts w:asciiTheme="minorHAnsi" w:hAnsiTheme="minorHAnsi" w:cs="Arial"/>
                <w:i/>
                <w:iCs w:val="0"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Pr="002D58A5">
                <w:rPr>
                  <w:rFonts w:asciiTheme="minorHAnsi" w:hAnsiTheme="minorHAnsi" w:cs="Arial"/>
                  <w:iCs w:val="0"/>
                  <w:color w:val="0000FF"/>
                  <w:sz w:val="22"/>
                  <w:szCs w:val="22"/>
                  <w:u w:val="single"/>
                  <w:lang w:val="en-US"/>
                </w:rPr>
                <w:t>http://apps.who.int/trialsearch/default.aspx</w:t>
              </w:r>
            </w:hyperlink>
            <w:r w:rsidRPr="002D58A5"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  <w:t>)</w:t>
            </w:r>
            <w:r w:rsidR="0091674D"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  <w:t>:</w:t>
            </w:r>
          </w:p>
          <w:p w14:paraId="033212CE" w14:textId="5153BAE3" w:rsidR="00460399" w:rsidRPr="00FD7C3E" w:rsidRDefault="00FD7C3E" w:rsidP="00FD7C3E">
            <w:pPr>
              <w:tabs>
                <w:tab w:val="left" w:pos="135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ab/>
            </w:r>
          </w:p>
        </w:tc>
      </w:tr>
      <w:tr w:rsidR="00460399" w:rsidRPr="002D58A5" w14:paraId="0FAFFE7A" w14:textId="77777777" w:rsidTr="0091674D">
        <w:trPr>
          <w:trHeight w:val="617"/>
        </w:trPr>
        <w:tc>
          <w:tcPr>
            <w:tcW w:w="9854" w:type="dxa"/>
          </w:tcPr>
          <w:p w14:paraId="6E96D3C2" w14:textId="77777777" w:rsidR="00FD7C3E" w:rsidRDefault="00460399" w:rsidP="00FD7C3E">
            <w:pPr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</w:pPr>
            <w:r w:rsidRPr="002D58A5">
              <w:rPr>
                <w:rFonts w:asciiTheme="minorHAnsi" w:hAnsiTheme="minorHAnsi" w:cs="Arial"/>
                <w:b/>
                <w:iCs w:val="0"/>
                <w:sz w:val="22"/>
                <w:szCs w:val="22"/>
                <w:lang w:val="en-US"/>
              </w:rPr>
              <w:t>References:</w:t>
            </w:r>
          </w:p>
          <w:p w14:paraId="5366B045" w14:textId="0DC13E8D" w:rsidR="00B869FE" w:rsidRPr="00B869FE" w:rsidRDefault="00B869FE" w:rsidP="00FD7C3E">
            <w:pPr>
              <w:rPr>
                <w:rFonts w:asciiTheme="minorHAnsi" w:hAnsiTheme="minorHAnsi" w:cs="Arial"/>
                <w:iCs w:val="0"/>
                <w:sz w:val="22"/>
                <w:szCs w:val="22"/>
                <w:lang w:val="en-US"/>
              </w:rPr>
            </w:pPr>
          </w:p>
        </w:tc>
      </w:tr>
    </w:tbl>
    <w:p w14:paraId="6536D89C" w14:textId="77777777" w:rsidR="00460399" w:rsidRPr="00D20627" w:rsidRDefault="00460399" w:rsidP="00B03DFE">
      <w:pPr>
        <w:tabs>
          <w:tab w:val="left" w:pos="2410"/>
        </w:tabs>
        <w:rPr>
          <w:rFonts w:ascii="Times New Roman" w:hAnsi="Times New Roman"/>
          <w:sz w:val="22"/>
          <w:szCs w:val="22"/>
        </w:rPr>
      </w:pPr>
    </w:p>
    <w:sectPr w:rsidR="00460399" w:rsidRPr="00D20627" w:rsidSect="00FD7C3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0" w:right="1021" w:bottom="567" w:left="1021" w:header="284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0669" w14:textId="77777777" w:rsidR="00635DEA" w:rsidRDefault="00635DEA">
      <w:r>
        <w:separator/>
      </w:r>
    </w:p>
  </w:endnote>
  <w:endnote w:type="continuationSeparator" w:id="0">
    <w:p w14:paraId="7F1311EC" w14:textId="77777777" w:rsidR="00635DEA" w:rsidRDefault="0063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3DDD" w14:textId="77777777" w:rsidR="009617CF" w:rsidRDefault="009617CF" w:rsidP="009617CF">
    <w:pPr>
      <w:pStyle w:val="Footer"/>
      <w:pBdr>
        <w:top w:val="single" w:sz="4" w:space="1" w:color="auto"/>
      </w:pBdr>
      <w:jc w:val="both"/>
      <w:rPr>
        <w:rFonts w:ascii="Calibri" w:hAnsi="Calibri"/>
      </w:rPr>
    </w:pPr>
  </w:p>
  <w:p w14:paraId="48B60DCB" w14:textId="77777777" w:rsidR="009617CF" w:rsidRPr="009617CF" w:rsidRDefault="009617CF" w:rsidP="009617CF">
    <w:pPr>
      <w:pStyle w:val="Footer"/>
      <w:jc w:val="both"/>
      <w:rPr>
        <w:rFonts w:ascii="Calibri" w:hAnsi="Calibri"/>
        <w:sz w:val="16"/>
        <w:szCs w:val="16"/>
      </w:rPr>
    </w:pPr>
    <w:r w:rsidRPr="009617CF">
      <w:rPr>
        <w:rFonts w:ascii="Calibri" w:hAnsi="Calibri"/>
        <w:sz w:val="16"/>
        <w:szCs w:val="16"/>
      </w:rPr>
      <w:t>ANZUP Concept Outline – Submission Form – January, 2017</w:t>
    </w:r>
  </w:p>
  <w:p w14:paraId="0B3C072B" w14:textId="77777777" w:rsidR="009617CF" w:rsidRPr="009617CF" w:rsidRDefault="009617C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708370"/>
      <w:docPartObj>
        <w:docPartGallery w:val="Page Numbers (Bottom of Page)"/>
        <w:docPartUnique/>
      </w:docPartObj>
    </w:sdtPr>
    <w:sdtEndPr/>
    <w:sdtContent>
      <w:p w14:paraId="220161F7" w14:textId="22B0D348" w:rsidR="00FD7C3E" w:rsidRDefault="00FD7C3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56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513D4EF9" w14:textId="56FEFA35" w:rsidR="009617CF" w:rsidRPr="00FD7C3E" w:rsidRDefault="00FD7C3E" w:rsidP="009617CF">
    <w:pPr>
      <w:pStyle w:val="Footer"/>
      <w:rPr>
        <w:sz w:val="16"/>
        <w:szCs w:val="16"/>
      </w:rPr>
    </w:pPr>
    <w:r w:rsidRPr="00FD7C3E">
      <w:rPr>
        <w:sz w:val="16"/>
        <w:szCs w:val="16"/>
      </w:rPr>
      <w:t>ANZUP Concept Outline From 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D25F2" w14:textId="77777777" w:rsidR="009617CF" w:rsidRDefault="009617CF" w:rsidP="009617CF">
    <w:pPr>
      <w:pStyle w:val="Footer"/>
      <w:pBdr>
        <w:top w:val="single" w:sz="4" w:space="1" w:color="auto"/>
      </w:pBdr>
      <w:jc w:val="both"/>
      <w:rPr>
        <w:rFonts w:ascii="Calibri" w:hAnsi="Calibri"/>
      </w:rPr>
    </w:pPr>
  </w:p>
  <w:p w14:paraId="5705B5B7" w14:textId="77777777" w:rsidR="008041F6" w:rsidRDefault="008041F6" w:rsidP="009617CF">
    <w:pPr>
      <w:pStyle w:val="Footer"/>
      <w:pBdr>
        <w:top w:val="single" w:sz="4" w:space="1" w:color="auto"/>
      </w:pBdr>
      <w:jc w:val="both"/>
      <w:rPr>
        <w:rFonts w:ascii="Calibri" w:hAnsi="Calibri"/>
      </w:rPr>
    </w:pPr>
  </w:p>
  <w:p w14:paraId="1119109D" w14:textId="77777777" w:rsidR="009617CF" w:rsidRPr="009617CF" w:rsidRDefault="00F71ACF" w:rsidP="009617CF">
    <w:pPr>
      <w:pStyle w:val="Footer"/>
      <w:jc w:val="both"/>
      <w:rPr>
        <w:rFonts w:ascii="Calibri" w:hAnsi="Calibri"/>
        <w:sz w:val="16"/>
        <w:szCs w:val="16"/>
      </w:rPr>
    </w:pPr>
    <w:r>
      <w:rPr>
        <w:rFonts w:ascii="Calibri" w:hAnsi="Calibri"/>
        <w:noProof/>
        <w:sz w:val="16"/>
        <w:szCs w:val="16"/>
        <w:lang w:eastAsia="en-AU"/>
      </w:rPr>
      <w:drawing>
        <wp:anchor distT="0" distB="0" distL="114300" distR="114300" simplePos="0" relativeHeight="251659264" behindDoc="1" locked="1" layoutInCell="1" allowOverlap="1" wp14:anchorId="3E513D01" wp14:editId="4D9E37AA">
          <wp:simplePos x="0" y="0"/>
          <wp:positionH relativeFrom="page">
            <wp:posOffset>6470015</wp:posOffset>
          </wp:positionH>
          <wp:positionV relativeFrom="page">
            <wp:posOffset>10079990</wp:posOffset>
          </wp:positionV>
          <wp:extent cx="1035685" cy="514985"/>
          <wp:effectExtent l="0" t="0" r="0" b="0"/>
          <wp:wrapNone/>
          <wp:docPr id="39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7CF" w:rsidRPr="009617CF">
      <w:rPr>
        <w:rFonts w:ascii="Calibri" w:hAnsi="Calibri"/>
        <w:sz w:val="16"/>
        <w:szCs w:val="16"/>
      </w:rPr>
      <w:t xml:space="preserve">ANZUP Concept Outline – Submission Form – </w:t>
    </w:r>
    <w:r w:rsidR="00C47F30">
      <w:rPr>
        <w:rFonts w:ascii="Calibri" w:hAnsi="Calibri"/>
        <w:sz w:val="16"/>
        <w:szCs w:val="16"/>
      </w:rPr>
      <w:t>March</w:t>
    </w:r>
    <w:r w:rsidR="009617CF" w:rsidRPr="009617CF">
      <w:rPr>
        <w:rFonts w:ascii="Calibri" w:hAnsi="Calibri"/>
        <w:sz w:val="16"/>
        <w:szCs w:val="16"/>
      </w:rPr>
      <w:t>, 2017</w:t>
    </w:r>
  </w:p>
  <w:p w14:paraId="099F166E" w14:textId="77777777" w:rsidR="009617CF" w:rsidRPr="009617CF" w:rsidRDefault="009617C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4F785" w14:textId="77777777" w:rsidR="00635DEA" w:rsidRDefault="00635DEA">
      <w:r>
        <w:separator/>
      </w:r>
    </w:p>
  </w:footnote>
  <w:footnote w:type="continuationSeparator" w:id="0">
    <w:p w14:paraId="02D4E79D" w14:textId="77777777" w:rsidR="00635DEA" w:rsidRDefault="0063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1262" w14:textId="77777777" w:rsidR="00BF66D9" w:rsidRPr="00616264" w:rsidRDefault="00F71ACF" w:rsidP="00BF66D9">
    <w:pPr>
      <w:pStyle w:val="Title"/>
      <w:rPr>
        <w:rFonts w:ascii="Calibri" w:hAnsi="Calibri"/>
        <w:color w:val="808080"/>
      </w:rPr>
    </w:pPr>
    <w:r>
      <w:rPr>
        <w:rFonts w:ascii="Calibri" w:hAnsi="Calibri"/>
        <w:noProof/>
        <w:color w:val="808080"/>
        <w:lang w:eastAsia="en-AU"/>
      </w:rPr>
      <w:drawing>
        <wp:anchor distT="0" distB="0" distL="114300" distR="114300" simplePos="0" relativeHeight="251657216" behindDoc="1" locked="0" layoutInCell="1" allowOverlap="1" wp14:anchorId="20DD9867" wp14:editId="0131184C">
          <wp:simplePos x="0" y="0"/>
          <wp:positionH relativeFrom="column">
            <wp:posOffset>4760595</wp:posOffset>
          </wp:positionH>
          <wp:positionV relativeFrom="paragraph">
            <wp:posOffset>-8255</wp:posOffset>
          </wp:positionV>
          <wp:extent cx="1606550" cy="935990"/>
          <wp:effectExtent l="0" t="0" r="0" b="0"/>
          <wp:wrapNone/>
          <wp:docPr id="394" name="Picture 394" descr="X:\ANZUP\Admin\Templates\ANZUP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ZUP\Admin\Templates\ANZUP-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37FF4A" w14:textId="3CD58735" w:rsidR="00BF66D9" w:rsidRPr="00616264" w:rsidRDefault="00460399" w:rsidP="00460399">
    <w:pPr>
      <w:pStyle w:val="Title"/>
      <w:tabs>
        <w:tab w:val="left" w:pos="5775"/>
      </w:tabs>
      <w:jc w:val="left"/>
      <w:rPr>
        <w:rFonts w:ascii="Calibri" w:hAnsi="Calibri"/>
        <w:color w:val="808080"/>
      </w:rPr>
    </w:pPr>
    <w:r>
      <w:rPr>
        <w:rFonts w:ascii="Calibri" w:hAnsi="Calibri"/>
        <w:color w:val="808080"/>
      </w:rPr>
      <w:tab/>
    </w:r>
  </w:p>
  <w:p w14:paraId="0DCD6D56" w14:textId="77777777" w:rsidR="00B03DFE" w:rsidRDefault="00B03DFE" w:rsidP="00B03DFE">
    <w:pPr>
      <w:pStyle w:val="Title"/>
      <w:spacing w:before="0" w:after="0"/>
      <w:rPr>
        <w:rFonts w:ascii="Calibri" w:hAnsi="Calibri"/>
      </w:rPr>
    </w:pPr>
  </w:p>
  <w:p w14:paraId="3E87F903" w14:textId="31594E88" w:rsidR="00BF66D9" w:rsidRPr="00B03DFE" w:rsidRDefault="00C95DF9" w:rsidP="00460399">
    <w:pPr>
      <w:pStyle w:val="Title"/>
      <w:spacing w:before="0" w:after="0"/>
      <w:rPr>
        <w:rFonts w:ascii="Calibri" w:hAnsi="Calibri"/>
      </w:rPr>
    </w:pPr>
    <w:r w:rsidRPr="00F71ACF">
      <w:rPr>
        <w:rFonts w:ascii="Calibri" w:hAnsi="Calibri"/>
      </w:rPr>
      <w:t>ANZUP Concept Outline</w:t>
    </w:r>
    <w:r w:rsidR="00460399">
      <w:rPr>
        <w:rFonts w:ascii="Calibri" w:hAnsi="Calibri"/>
      </w:rPr>
      <w:t xml:space="preserve"> </w:t>
    </w:r>
    <w:r w:rsidR="00C73908">
      <w:rPr>
        <w:rFonts w:ascii="Calibri" w:hAnsi="Calibri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4D154" w14:textId="77777777" w:rsidR="00C95DF9" w:rsidRDefault="00F71ACF" w:rsidP="00A42076">
    <w:pPr>
      <w:ind w:left="4320" w:firstLine="720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4075EC6D" wp14:editId="06FBF854">
          <wp:simplePos x="0" y="0"/>
          <wp:positionH relativeFrom="column">
            <wp:posOffset>4944110</wp:posOffset>
          </wp:positionH>
          <wp:positionV relativeFrom="paragraph">
            <wp:posOffset>-44450</wp:posOffset>
          </wp:positionV>
          <wp:extent cx="1606550" cy="935990"/>
          <wp:effectExtent l="0" t="0" r="0" b="0"/>
          <wp:wrapNone/>
          <wp:docPr id="395" name="Picture 395" descr="X:\ANZUP\Admin\Templates\ANZUP-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NZUP\Admin\Templates\ANZUP-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BF6226" w14:textId="77777777" w:rsidR="00A42076" w:rsidRDefault="00A42076" w:rsidP="00A42076">
    <w:pPr>
      <w:ind w:left="4320" w:firstLine="720"/>
      <w:rPr>
        <w:noProof/>
        <w:lang w:eastAsia="en-AU"/>
      </w:rPr>
    </w:pPr>
  </w:p>
  <w:p w14:paraId="4E253574" w14:textId="77777777" w:rsidR="00A42076" w:rsidRDefault="00A42076" w:rsidP="00A42076">
    <w:pPr>
      <w:ind w:left="4320" w:firstLine="720"/>
      <w:rPr>
        <w:noProof/>
        <w:lang w:eastAsia="en-AU"/>
      </w:rPr>
    </w:pPr>
  </w:p>
  <w:p w14:paraId="04808154" w14:textId="77777777" w:rsidR="00A42076" w:rsidRDefault="00A42076" w:rsidP="00A42076">
    <w:pPr>
      <w:ind w:left="4320" w:firstLine="720"/>
      <w:rPr>
        <w:noProof/>
        <w:lang w:eastAsia="en-AU"/>
      </w:rPr>
    </w:pPr>
  </w:p>
  <w:p w14:paraId="50EE335B" w14:textId="77777777" w:rsidR="00C95DF9" w:rsidRDefault="00C95DF9" w:rsidP="00C95DF9">
    <w:pPr>
      <w:pStyle w:val="Title"/>
      <w:spacing w:after="0"/>
      <w:rPr>
        <w:rFonts w:ascii="Calibri" w:hAnsi="Calibri"/>
        <w:color w:val="7F7F7F"/>
      </w:rPr>
    </w:pPr>
  </w:p>
  <w:p w14:paraId="5D34FA9B" w14:textId="77777777" w:rsidR="00C95DF9" w:rsidRPr="00616264" w:rsidRDefault="00C95DF9" w:rsidP="00C95DF9">
    <w:pPr>
      <w:pStyle w:val="Title"/>
      <w:spacing w:after="0"/>
      <w:rPr>
        <w:rFonts w:ascii="Calibri" w:hAnsi="Calibri"/>
        <w:color w:val="7F7F7F"/>
      </w:rPr>
    </w:pPr>
    <w:r w:rsidRPr="00616264">
      <w:rPr>
        <w:rFonts w:ascii="Calibri" w:hAnsi="Calibri"/>
        <w:color w:val="7F7F7F"/>
      </w:rPr>
      <w:t xml:space="preserve">ANZUP Concept Outline </w:t>
    </w:r>
  </w:p>
  <w:p w14:paraId="547EF043" w14:textId="77777777" w:rsidR="00A42076" w:rsidRPr="00A42076" w:rsidRDefault="003E4560" w:rsidP="00C95DF9">
    <w:pPr>
      <w:ind w:left="142"/>
      <w:rPr>
        <w:noProof/>
        <w:lang w:eastAsia="en-AU"/>
      </w:rPr>
    </w:pPr>
    <w:r>
      <w:rPr>
        <w:rFonts w:ascii="Calibri" w:hAnsi="Calibri"/>
        <w:color w:val="808080"/>
      </w:rPr>
      <w:pict w14:anchorId="0B72631E">
        <v:rect id="_x0000_i1025" style="width:0;height:1.5pt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0E5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02D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E0CC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84AD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9A3A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64B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7A6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8EA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BEE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32D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23103"/>
    <w:multiLevelType w:val="multilevel"/>
    <w:tmpl w:val="198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991F06"/>
    <w:multiLevelType w:val="hybridMultilevel"/>
    <w:tmpl w:val="A094BF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6A4576"/>
    <w:multiLevelType w:val="hybridMultilevel"/>
    <w:tmpl w:val="A148DE22"/>
    <w:lvl w:ilvl="0" w:tplc="BB369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B2235E"/>
    <w:multiLevelType w:val="hybridMultilevel"/>
    <w:tmpl w:val="72D61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410171"/>
    <w:multiLevelType w:val="hybridMultilevel"/>
    <w:tmpl w:val="FE20C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FC0D4C"/>
    <w:multiLevelType w:val="hybridMultilevel"/>
    <w:tmpl w:val="9B3CB63A"/>
    <w:lvl w:ilvl="0" w:tplc="DD161B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973FE"/>
    <w:multiLevelType w:val="hybridMultilevel"/>
    <w:tmpl w:val="3796E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DD01A0"/>
    <w:multiLevelType w:val="hybridMultilevel"/>
    <w:tmpl w:val="597075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F5E58"/>
    <w:multiLevelType w:val="hybridMultilevel"/>
    <w:tmpl w:val="4A841C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34B7F"/>
    <w:multiLevelType w:val="hybridMultilevel"/>
    <w:tmpl w:val="2310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C56B8"/>
    <w:multiLevelType w:val="hybridMultilevel"/>
    <w:tmpl w:val="18FE20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90BA0"/>
    <w:multiLevelType w:val="hybridMultilevel"/>
    <w:tmpl w:val="42EA640E"/>
    <w:lvl w:ilvl="0" w:tplc="7B4EE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C7E73"/>
    <w:multiLevelType w:val="hybridMultilevel"/>
    <w:tmpl w:val="BA248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9F5C94"/>
    <w:multiLevelType w:val="hybridMultilevel"/>
    <w:tmpl w:val="B3684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3"/>
  </w:num>
  <w:num w:numId="5">
    <w:abstractNumId w:val="19"/>
  </w:num>
  <w:num w:numId="6">
    <w:abstractNumId w:val="20"/>
  </w:num>
  <w:num w:numId="7">
    <w:abstractNumId w:val="11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7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7B"/>
    <w:rsid w:val="00005CF2"/>
    <w:rsid w:val="00012C18"/>
    <w:rsid w:val="00020A33"/>
    <w:rsid w:val="00023BEB"/>
    <w:rsid w:val="000259BD"/>
    <w:rsid w:val="00043862"/>
    <w:rsid w:val="000447F4"/>
    <w:rsid w:val="00044A04"/>
    <w:rsid w:val="00044B86"/>
    <w:rsid w:val="00050601"/>
    <w:rsid w:val="00055FD9"/>
    <w:rsid w:val="00057B58"/>
    <w:rsid w:val="000602EC"/>
    <w:rsid w:val="00070AE1"/>
    <w:rsid w:val="00077E82"/>
    <w:rsid w:val="00083F78"/>
    <w:rsid w:val="00094273"/>
    <w:rsid w:val="000968CD"/>
    <w:rsid w:val="000A088B"/>
    <w:rsid w:val="000A671E"/>
    <w:rsid w:val="000A745D"/>
    <w:rsid w:val="000C106B"/>
    <w:rsid w:val="000C3C66"/>
    <w:rsid w:val="000D05EC"/>
    <w:rsid w:val="000D14E1"/>
    <w:rsid w:val="000D566A"/>
    <w:rsid w:val="000D5B5E"/>
    <w:rsid w:val="000D65B0"/>
    <w:rsid w:val="000D6F06"/>
    <w:rsid w:val="000E0014"/>
    <w:rsid w:val="000E1475"/>
    <w:rsid w:val="000E316B"/>
    <w:rsid w:val="000E61CE"/>
    <w:rsid w:val="000F0834"/>
    <w:rsid w:val="000F4EC3"/>
    <w:rsid w:val="000F74DD"/>
    <w:rsid w:val="00104C7A"/>
    <w:rsid w:val="001108BB"/>
    <w:rsid w:val="00112863"/>
    <w:rsid w:val="00116441"/>
    <w:rsid w:val="00120023"/>
    <w:rsid w:val="00120FF9"/>
    <w:rsid w:val="001223F6"/>
    <w:rsid w:val="00122740"/>
    <w:rsid w:val="00122E62"/>
    <w:rsid w:val="00124E9C"/>
    <w:rsid w:val="0013086D"/>
    <w:rsid w:val="001308B1"/>
    <w:rsid w:val="001330CA"/>
    <w:rsid w:val="00135A3C"/>
    <w:rsid w:val="00140E87"/>
    <w:rsid w:val="00150556"/>
    <w:rsid w:val="00150875"/>
    <w:rsid w:val="00153637"/>
    <w:rsid w:val="0015396D"/>
    <w:rsid w:val="00153D56"/>
    <w:rsid w:val="00156C78"/>
    <w:rsid w:val="0016488D"/>
    <w:rsid w:val="0016620F"/>
    <w:rsid w:val="00190CC4"/>
    <w:rsid w:val="00191353"/>
    <w:rsid w:val="001935E9"/>
    <w:rsid w:val="001941E2"/>
    <w:rsid w:val="0019456A"/>
    <w:rsid w:val="001A158C"/>
    <w:rsid w:val="001A4B3E"/>
    <w:rsid w:val="001A7286"/>
    <w:rsid w:val="001B178D"/>
    <w:rsid w:val="001B2CBB"/>
    <w:rsid w:val="001B54E6"/>
    <w:rsid w:val="001C2104"/>
    <w:rsid w:val="001C55A2"/>
    <w:rsid w:val="001E090F"/>
    <w:rsid w:val="001E3E71"/>
    <w:rsid w:val="001E7B12"/>
    <w:rsid w:val="001F1AB3"/>
    <w:rsid w:val="001F1D31"/>
    <w:rsid w:val="00201F4D"/>
    <w:rsid w:val="0020204A"/>
    <w:rsid w:val="00204A03"/>
    <w:rsid w:val="00211342"/>
    <w:rsid w:val="00212642"/>
    <w:rsid w:val="00212A7C"/>
    <w:rsid w:val="0021422D"/>
    <w:rsid w:val="00214F4F"/>
    <w:rsid w:val="00215893"/>
    <w:rsid w:val="00220B51"/>
    <w:rsid w:val="00224D98"/>
    <w:rsid w:val="00226E4A"/>
    <w:rsid w:val="002326A6"/>
    <w:rsid w:val="00243314"/>
    <w:rsid w:val="00244E18"/>
    <w:rsid w:val="00246A37"/>
    <w:rsid w:val="00251407"/>
    <w:rsid w:val="00253652"/>
    <w:rsid w:val="00253967"/>
    <w:rsid w:val="00256371"/>
    <w:rsid w:val="0025652F"/>
    <w:rsid w:val="0026330B"/>
    <w:rsid w:val="002638A8"/>
    <w:rsid w:val="00263927"/>
    <w:rsid w:val="00266533"/>
    <w:rsid w:val="002712CB"/>
    <w:rsid w:val="00274D0A"/>
    <w:rsid w:val="00281D28"/>
    <w:rsid w:val="00286B05"/>
    <w:rsid w:val="00291C11"/>
    <w:rsid w:val="00291F43"/>
    <w:rsid w:val="002931E0"/>
    <w:rsid w:val="00297C0D"/>
    <w:rsid w:val="002A1BBF"/>
    <w:rsid w:val="002B12B0"/>
    <w:rsid w:val="002B193C"/>
    <w:rsid w:val="002B64AB"/>
    <w:rsid w:val="002B67F2"/>
    <w:rsid w:val="002C1655"/>
    <w:rsid w:val="002C6BC5"/>
    <w:rsid w:val="002C7BB7"/>
    <w:rsid w:val="002C7EF5"/>
    <w:rsid w:val="002D0876"/>
    <w:rsid w:val="002D2E0B"/>
    <w:rsid w:val="002D58A5"/>
    <w:rsid w:val="002D6EAA"/>
    <w:rsid w:val="002D7A85"/>
    <w:rsid w:val="002D7D37"/>
    <w:rsid w:val="002E368A"/>
    <w:rsid w:val="002F1313"/>
    <w:rsid w:val="002F1488"/>
    <w:rsid w:val="003137E8"/>
    <w:rsid w:val="00314F0B"/>
    <w:rsid w:val="003252CD"/>
    <w:rsid w:val="00326933"/>
    <w:rsid w:val="00327BE8"/>
    <w:rsid w:val="00331E31"/>
    <w:rsid w:val="00335D72"/>
    <w:rsid w:val="0033674B"/>
    <w:rsid w:val="00340BD4"/>
    <w:rsid w:val="003450B3"/>
    <w:rsid w:val="00350CAE"/>
    <w:rsid w:val="003620E7"/>
    <w:rsid w:val="00366701"/>
    <w:rsid w:val="00371AF0"/>
    <w:rsid w:val="00371B45"/>
    <w:rsid w:val="00374ABF"/>
    <w:rsid w:val="003775FA"/>
    <w:rsid w:val="0038064E"/>
    <w:rsid w:val="00385661"/>
    <w:rsid w:val="00386364"/>
    <w:rsid w:val="00387F00"/>
    <w:rsid w:val="0039618E"/>
    <w:rsid w:val="003A19FB"/>
    <w:rsid w:val="003A4A46"/>
    <w:rsid w:val="003A5750"/>
    <w:rsid w:val="003A637B"/>
    <w:rsid w:val="003A76A7"/>
    <w:rsid w:val="003B208B"/>
    <w:rsid w:val="003B2C3D"/>
    <w:rsid w:val="003B6706"/>
    <w:rsid w:val="003C35D3"/>
    <w:rsid w:val="003C435E"/>
    <w:rsid w:val="003C6B12"/>
    <w:rsid w:val="003C6B85"/>
    <w:rsid w:val="003D336C"/>
    <w:rsid w:val="003D478E"/>
    <w:rsid w:val="003D66AC"/>
    <w:rsid w:val="003E0D6F"/>
    <w:rsid w:val="003E0E6F"/>
    <w:rsid w:val="003E1A1D"/>
    <w:rsid w:val="003E4560"/>
    <w:rsid w:val="003F0E9F"/>
    <w:rsid w:val="003F4282"/>
    <w:rsid w:val="004000B8"/>
    <w:rsid w:val="004008BD"/>
    <w:rsid w:val="0040305D"/>
    <w:rsid w:val="004056F8"/>
    <w:rsid w:val="004079B3"/>
    <w:rsid w:val="00411051"/>
    <w:rsid w:val="00420EDC"/>
    <w:rsid w:val="00425C14"/>
    <w:rsid w:val="00441E5A"/>
    <w:rsid w:val="00441F94"/>
    <w:rsid w:val="00444821"/>
    <w:rsid w:val="00447314"/>
    <w:rsid w:val="004474C2"/>
    <w:rsid w:val="004478F2"/>
    <w:rsid w:val="00453EC9"/>
    <w:rsid w:val="00456B0B"/>
    <w:rsid w:val="00460399"/>
    <w:rsid w:val="00462C96"/>
    <w:rsid w:val="00470514"/>
    <w:rsid w:val="00472F6A"/>
    <w:rsid w:val="00473A9B"/>
    <w:rsid w:val="00475437"/>
    <w:rsid w:val="00477CBA"/>
    <w:rsid w:val="00483679"/>
    <w:rsid w:val="00483C88"/>
    <w:rsid w:val="00492865"/>
    <w:rsid w:val="004953D8"/>
    <w:rsid w:val="0049551D"/>
    <w:rsid w:val="004A2110"/>
    <w:rsid w:val="004A5F30"/>
    <w:rsid w:val="004B0D13"/>
    <w:rsid w:val="004B0E60"/>
    <w:rsid w:val="004C3349"/>
    <w:rsid w:val="004C58A5"/>
    <w:rsid w:val="004C7E9F"/>
    <w:rsid w:val="004D40EF"/>
    <w:rsid w:val="004D7EAD"/>
    <w:rsid w:val="004E416D"/>
    <w:rsid w:val="004E7AAF"/>
    <w:rsid w:val="004F2A0F"/>
    <w:rsid w:val="004F357B"/>
    <w:rsid w:val="004F75A7"/>
    <w:rsid w:val="00513253"/>
    <w:rsid w:val="00515BE0"/>
    <w:rsid w:val="00523EA2"/>
    <w:rsid w:val="00524234"/>
    <w:rsid w:val="00530774"/>
    <w:rsid w:val="00532C8E"/>
    <w:rsid w:val="00533D0E"/>
    <w:rsid w:val="005361F0"/>
    <w:rsid w:val="00536A20"/>
    <w:rsid w:val="005374F9"/>
    <w:rsid w:val="00541472"/>
    <w:rsid w:val="00545C42"/>
    <w:rsid w:val="00547723"/>
    <w:rsid w:val="00550D96"/>
    <w:rsid w:val="00554FFA"/>
    <w:rsid w:val="00555BB2"/>
    <w:rsid w:val="005602DC"/>
    <w:rsid w:val="00560BCE"/>
    <w:rsid w:val="0056201D"/>
    <w:rsid w:val="00562AC1"/>
    <w:rsid w:val="00567ECF"/>
    <w:rsid w:val="005711B9"/>
    <w:rsid w:val="00571C0E"/>
    <w:rsid w:val="00572145"/>
    <w:rsid w:val="0057452C"/>
    <w:rsid w:val="00576D50"/>
    <w:rsid w:val="00584F38"/>
    <w:rsid w:val="005906AB"/>
    <w:rsid w:val="0059125D"/>
    <w:rsid w:val="00591A40"/>
    <w:rsid w:val="00592A86"/>
    <w:rsid w:val="0059372C"/>
    <w:rsid w:val="005B4CAF"/>
    <w:rsid w:val="005D04F7"/>
    <w:rsid w:val="005D253A"/>
    <w:rsid w:val="005D5785"/>
    <w:rsid w:val="005D677C"/>
    <w:rsid w:val="005E0262"/>
    <w:rsid w:val="005E0767"/>
    <w:rsid w:val="005E2173"/>
    <w:rsid w:val="005E24D3"/>
    <w:rsid w:val="005E2E76"/>
    <w:rsid w:val="005E5B3D"/>
    <w:rsid w:val="005E70B6"/>
    <w:rsid w:val="005F4279"/>
    <w:rsid w:val="005F5AAF"/>
    <w:rsid w:val="005F75A4"/>
    <w:rsid w:val="00602B14"/>
    <w:rsid w:val="00613AD1"/>
    <w:rsid w:val="00613D50"/>
    <w:rsid w:val="00614B76"/>
    <w:rsid w:val="00616264"/>
    <w:rsid w:val="00617596"/>
    <w:rsid w:val="0061778F"/>
    <w:rsid w:val="006240B1"/>
    <w:rsid w:val="00624DD3"/>
    <w:rsid w:val="00630BAD"/>
    <w:rsid w:val="00633021"/>
    <w:rsid w:val="00635DEA"/>
    <w:rsid w:val="0063679B"/>
    <w:rsid w:val="006400D5"/>
    <w:rsid w:val="00641059"/>
    <w:rsid w:val="00647DEE"/>
    <w:rsid w:val="00653330"/>
    <w:rsid w:val="00657750"/>
    <w:rsid w:val="0066132B"/>
    <w:rsid w:val="00662701"/>
    <w:rsid w:val="006629A0"/>
    <w:rsid w:val="006678C9"/>
    <w:rsid w:val="00680B93"/>
    <w:rsid w:val="00681608"/>
    <w:rsid w:val="0068528C"/>
    <w:rsid w:val="00686F9D"/>
    <w:rsid w:val="00690B36"/>
    <w:rsid w:val="006979E4"/>
    <w:rsid w:val="006A1D1A"/>
    <w:rsid w:val="006A392F"/>
    <w:rsid w:val="006A6279"/>
    <w:rsid w:val="006A6B3D"/>
    <w:rsid w:val="006C35B6"/>
    <w:rsid w:val="006C3605"/>
    <w:rsid w:val="006D1F82"/>
    <w:rsid w:val="006D2350"/>
    <w:rsid w:val="006E3C76"/>
    <w:rsid w:val="006E5C65"/>
    <w:rsid w:val="00702DA6"/>
    <w:rsid w:val="00706DDE"/>
    <w:rsid w:val="00711B80"/>
    <w:rsid w:val="007144FB"/>
    <w:rsid w:val="007215B9"/>
    <w:rsid w:val="00721F77"/>
    <w:rsid w:val="00723F9C"/>
    <w:rsid w:val="00725A5B"/>
    <w:rsid w:val="0073266F"/>
    <w:rsid w:val="00737261"/>
    <w:rsid w:val="00737DD4"/>
    <w:rsid w:val="00753826"/>
    <w:rsid w:val="00756B9E"/>
    <w:rsid w:val="007635B5"/>
    <w:rsid w:val="007671CF"/>
    <w:rsid w:val="007676D6"/>
    <w:rsid w:val="0078550B"/>
    <w:rsid w:val="007866B0"/>
    <w:rsid w:val="00791095"/>
    <w:rsid w:val="0079151B"/>
    <w:rsid w:val="00791625"/>
    <w:rsid w:val="007947D0"/>
    <w:rsid w:val="007A112F"/>
    <w:rsid w:val="007A3A53"/>
    <w:rsid w:val="007B0647"/>
    <w:rsid w:val="007B22EF"/>
    <w:rsid w:val="007B29D7"/>
    <w:rsid w:val="007B3BCE"/>
    <w:rsid w:val="007C0591"/>
    <w:rsid w:val="007C2B51"/>
    <w:rsid w:val="007C46C6"/>
    <w:rsid w:val="007C6329"/>
    <w:rsid w:val="007C68CD"/>
    <w:rsid w:val="007D6BED"/>
    <w:rsid w:val="007E23E3"/>
    <w:rsid w:val="007E5898"/>
    <w:rsid w:val="007E60C4"/>
    <w:rsid w:val="008027D3"/>
    <w:rsid w:val="0080339D"/>
    <w:rsid w:val="008041F6"/>
    <w:rsid w:val="00804335"/>
    <w:rsid w:val="00812F24"/>
    <w:rsid w:val="008174CD"/>
    <w:rsid w:val="00825E50"/>
    <w:rsid w:val="008267ED"/>
    <w:rsid w:val="00833452"/>
    <w:rsid w:val="00834C86"/>
    <w:rsid w:val="00837986"/>
    <w:rsid w:val="008417ED"/>
    <w:rsid w:val="00852EC1"/>
    <w:rsid w:val="00853C5A"/>
    <w:rsid w:val="00854210"/>
    <w:rsid w:val="00856875"/>
    <w:rsid w:val="00857615"/>
    <w:rsid w:val="008674CB"/>
    <w:rsid w:val="00870C69"/>
    <w:rsid w:val="00877112"/>
    <w:rsid w:val="008823A7"/>
    <w:rsid w:val="00883479"/>
    <w:rsid w:val="00884088"/>
    <w:rsid w:val="00887798"/>
    <w:rsid w:val="00890B93"/>
    <w:rsid w:val="00896BFA"/>
    <w:rsid w:val="00897514"/>
    <w:rsid w:val="008A55B8"/>
    <w:rsid w:val="008A618A"/>
    <w:rsid w:val="008A7A04"/>
    <w:rsid w:val="008B5083"/>
    <w:rsid w:val="008C1D6E"/>
    <w:rsid w:val="008D36DF"/>
    <w:rsid w:val="008D5B53"/>
    <w:rsid w:val="008E4531"/>
    <w:rsid w:val="008E77F0"/>
    <w:rsid w:val="008F3E1A"/>
    <w:rsid w:val="008F46D8"/>
    <w:rsid w:val="008F50D5"/>
    <w:rsid w:val="00903DE8"/>
    <w:rsid w:val="009070C0"/>
    <w:rsid w:val="00911159"/>
    <w:rsid w:val="00915FB1"/>
    <w:rsid w:val="0091674D"/>
    <w:rsid w:val="00925797"/>
    <w:rsid w:val="00932173"/>
    <w:rsid w:val="00940EA7"/>
    <w:rsid w:val="00947B4D"/>
    <w:rsid w:val="00954107"/>
    <w:rsid w:val="009617CF"/>
    <w:rsid w:val="009621D8"/>
    <w:rsid w:val="00964726"/>
    <w:rsid w:val="00965D6B"/>
    <w:rsid w:val="00971E75"/>
    <w:rsid w:val="009749E8"/>
    <w:rsid w:val="009834FD"/>
    <w:rsid w:val="009848E6"/>
    <w:rsid w:val="009875B6"/>
    <w:rsid w:val="00991F25"/>
    <w:rsid w:val="00994982"/>
    <w:rsid w:val="009968E8"/>
    <w:rsid w:val="009975EB"/>
    <w:rsid w:val="0099768E"/>
    <w:rsid w:val="009A4C51"/>
    <w:rsid w:val="009A7F8B"/>
    <w:rsid w:val="009B4029"/>
    <w:rsid w:val="009B4BF5"/>
    <w:rsid w:val="009B71B2"/>
    <w:rsid w:val="009B7679"/>
    <w:rsid w:val="009B7FD4"/>
    <w:rsid w:val="009C1A8E"/>
    <w:rsid w:val="009C76BA"/>
    <w:rsid w:val="009D5544"/>
    <w:rsid w:val="009D5C7E"/>
    <w:rsid w:val="009E0B4B"/>
    <w:rsid w:val="009E68F9"/>
    <w:rsid w:val="009F3ED8"/>
    <w:rsid w:val="00A0077A"/>
    <w:rsid w:val="00A02115"/>
    <w:rsid w:val="00A04138"/>
    <w:rsid w:val="00A1234A"/>
    <w:rsid w:val="00A16637"/>
    <w:rsid w:val="00A2056E"/>
    <w:rsid w:val="00A2089C"/>
    <w:rsid w:val="00A22654"/>
    <w:rsid w:val="00A24E95"/>
    <w:rsid w:val="00A27CD6"/>
    <w:rsid w:val="00A316C9"/>
    <w:rsid w:val="00A374AB"/>
    <w:rsid w:val="00A41118"/>
    <w:rsid w:val="00A42076"/>
    <w:rsid w:val="00A45398"/>
    <w:rsid w:val="00A56D34"/>
    <w:rsid w:val="00A62E99"/>
    <w:rsid w:val="00A62FEE"/>
    <w:rsid w:val="00A701DA"/>
    <w:rsid w:val="00A72F42"/>
    <w:rsid w:val="00A73EFC"/>
    <w:rsid w:val="00A77EE6"/>
    <w:rsid w:val="00A8098A"/>
    <w:rsid w:val="00A92C96"/>
    <w:rsid w:val="00A93D12"/>
    <w:rsid w:val="00A9591B"/>
    <w:rsid w:val="00A9656B"/>
    <w:rsid w:val="00AA2A8C"/>
    <w:rsid w:val="00AB133A"/>
    <w:rsid w:val="00AC4246"/>
    <w:rsid w:val="00AD22BC"/>
    <w:rsid w:val="00AD4108"/>
    <w:rsid w:val="00AD789E"/>
    <w:rsid w:val="00AE06A1"/>
    <w:rsid w:val="00AF0429"/>
    <w:rsid w:val="00AF0D3A"/>
    <w:rsid w:val="00AF1187"/>
    <w:rsid w:val="00AF2B16"/>
    <w:rsid w:val="00AF3777"/>
    <w:rsid w:val="00B01CC1"/>
    <w:rsid w:val="00B03DFE"/>
    <w:rsid w:val="00B145C9"/>
    <w:rsid w:val="00B160AE"/>
    <w:rsid w:val="00B16234"/>
    <w:rsid w:val="00B20292"/>
    <w:rsid w:val="00B26FFC"/>
    <w:rsid w:val="00B3069D"/>
    <w:rsid w:val="00B3165C"/>
    <w:rsid w:val="00B3725A"/>
    <w:rsid w:val="00B4126A"/>
    <w:rsid w:val="00B430F5"/>
    <w:rsid w:val="00B5389C"/>
    <w:rsid w:val="00B53EEB"/>
    <w:rsid w:val="00B56BCB"/>
    <w:rsid w:val="00B61DA3"/>
    <w:rsid w:val="00B646C3"/>
    <w:rsid w:val="00B65DC6"/>
    <w:rsid w:val="00B77E79"/>
    <w:rsid w:val="00B869FE"/>
    <w:rsid w:val="00B86C31"/>
    <w:rsid w:val="00B87378"/>
    <w:rsid w:val="00B901F2"/>
    <w:rsid w:val="00B94243"/>
    <w:rsid w:val="00B94965"/>
    <w:rsid w:val="00BA1FC6"/>
    <w:rsid w:val="00BA6EBC"/>
    <w:rsid w:val="00BB0366"/>
    <w:rsid w:val="00BB29F2"/>
    <w:rsid w:val="00BB711D"/>
    <w:rsid w:val="00BC3942"/>
    <w:rsid w:val="00BD103F"/>
    <w:rsid w:val="00BD1756"/>
    <w:rsid w:val="00BD20CE"/>
    <w:rsid w:val="00BD2AD2"/>
    <w:rsid w:val="00BE2606"/>
    <w:rsid w:val="00BE3AB2"/>
    <w:rsid w:val="00BF4FC5"/>
    <w:rsid w:val="00BF608E"/>
    <w:rsid w:val="00BF66D9"/>
    <w:rsid w:val="00C0199C"/>
    <w:rsid w:val="00C043B5"/>
    <w:rsid w:val="00C06C3D"/>
    <w:rsid w:val="00C12ACF"/>
    <w:rsid w:val="00C30165"/>
    <w:rsid w:val="00C42D82"/>
    <w:rsid w:val="00C45254"/>
    <w:rsid w:val="00C47F30"/>
    <w:rsid w:val="00C5076C"/>
    <w:rsid w:val="00C507C0"/>
    <w:rsid w:val="00C5269C"/>
    <w:rsid w:val="00C57217"/>
    <w:rsid w:val="00C572F3"/>
    <w:rsid w:val="00C6754A"/>
    <w:rsid w:val="00C708E2"/>
    <w:rsid w:val="00C73908"/>
    <w:rsid w:val="00C74502"/>
    <w:rsid w:val="00C776B8"/>
    <w:rsid w:val="00C8307F"/>
    <w:rsid w:val="00C852EC"/>
    <w:rsid w:val="00C9297B"/>
    <w:rsid w:val="00C9341A"/>
    <w:rsid w:val="00C93F19"/>
    <w:rsid w:val="00C944BC"/>
    <w:rsid w:val="00C95DF9"/>
    <w:rsid w:val="00CA117A"/>
    <w:rsid w:val="00CA132D"/>
    <w:rsid w:val="00CA1F27"/>
    <w:rsid w:val="00CA4A9C"/>
    <w:rsid w:val="00CA7AE9"/>
    <w:rsid w:val="00CB3C51"/>
    <w:rsid w:val="00CD278C"/>
    <w:rsid w:val="00CD3D19"/>
    <w:rsid w:val="00CD61B0"/>
    <w:rsid w:val="00CE1BE9"/>
    <w:rsid w:val="00CE6323"/>
    <w:rsid w:val="00CF14E6"/>
    <w:rsid w:val="00CF2A97"/>
    <w:rsid w:val="00CF50E6"/>
    <w:rsid w:val="00CF69FE"/>
    <w:rsid w:val="00D02C09"/>
    <w:rsid w:val="00D031FC"/>
    <w:rsid w:val="00D162B5"/>
    <w:rsid w:val="00D170BF"/>
    <w:rsid w:val="00D20627"/>
    <w:rsid w:val="00D21BDE"/>
    <w:rsid w:val="00D22247"/>
    <w:rsid w:val="00D227D1"/>
    <w:rsid w:val="00D2720F"/>
    <w:rsid w:val="00D303EA"/>
    <w:rsid w:val="00D36C96"/>
    <w:rsid w:val="00D409F7"/>
    <w:rsid w:val="00D41894"/>
    <w:rsid w:val="00D50ECC"/>
    <w:rsid w:val="00D52685"/>
    <w:rsid w:val="00D52832"/>
    <w:rsid w:val="00D56D90"/>
    <w:rsid w:val="00D61AA1"/>
    <w:rsid w:val="00D62031"/>
    <w:rsid w:val="00D62DBE"/>
    <w:rsid w:val="00D71040"/>
    <w:rsid w:val="00D7349A"/>
    <w:rsid w:val="00D75CEA"/>
    <w:rsid w:val="00D82D3B"/>
    <w:rsid w:val="00D910A5"/>
    <w:rsid w:val="00D914F6"/>
    <w:rsid w:val="00D926D8"/>
    <w:rsid w:val="00D932F7"/>
    <w:rsid w:val="00D94364"/>
    <w:rsid w:val="00DA082A"/>
    <w:rsid w:val="00DA15F5"/>
    <w:rsid w:val="00DA1ACA"/>
    <w:rsid w:val="00DA1B04"/>
    <w:rsid w:val="00DA47E4"/>
    <w:rsid w:val="00DA61F3"/>
    <w:rsid w:val="00DA631A"/>
    <w:rsid w:val="00DA681E"/>
    <w:rsid w:val="00DA6FEE"/>
    <w:rsid w:val="00DB6DD2"/>
    <w:rsid w:val="00DC7C0B"/>
    <w:rsid w:val="00DD5EA5"/>
    <w:rsid w:val="00DE00A9"/>
    <w:rsid w:val="00DE3E27"/>
    <w:rsid w:val="00DE627C"/>
    <w:rsid w:val="00DE7D38"/>
    <w:rsid w:val="00DF08F4"/>
    <w:rsid w:val="00DF4BCB"/>
    <w:rsid w:val="00DF54AB"/>
    <w:rsid w:val="00DF65DE"/>
    <w:rsid w:val="00E07B7A"/>
    <w:rsid w:val="00E12D17"/>
    <w:rsid w:val="00E13DE4"/>
    <w:rsid w:val="00E14027"/>
    <w:rsid w:val="00E15C3B"/>
    <w:rsid w:val="00E1672E"/>
    <w:rsid w:val="00E17656"/>
    <w:rsid w:val="00E17B99"/>
    <w:rsid w:val="00E215D4"/>
    <w:rsid w:val="00E223B9"/>
    <w:rsid w:val="00E24D97"/>
    <w:rsid w:val="00E2562A"/>
    <w:rsid w:val="00E41E3B"/>
    <w:rsid w:val="00E43DBC"/>
    <w:rsid w:val="00E55811"/>
    <w:rsid w:val="00E709BE"/>
    <w:rsid w:val="00E74462"/>
    <w:rsid w:val="00E904D8"/>
    <w:rsid w:val="00E933D7"/>
    <w:rsid w:val="00EA06C9"/>
    <w:rsid w:val="00EA0A94"/>
    <w:rsid w:val="00EA177B"/>
    <w:rsid w:val="00EA6B01"/>
    <w:rsid w:val="00EB1455"/>
    <w:rsid w:val="00EB2927"/>
    <w:rsid w:val="00EB4358"/>
    <w:rsid w:val="00ED2D72"/>
    <w:rsid w:val="00EE2686"/>
    <w:rsid w:val="00EE6DA7"/>
    <w:rsid w:val="00EF292B"/>
    <w:rsid w:val="00F04671"/>
    <w:rsid w:val="00F319F7"/>
    <w:rsid w:val="00F348B2"/>
    <w:rsid w:val="00F34ABC"/>
    <w:rsid w:val="00F364C6"/>
    <w:rsid w:val="00F61A61"/>
    <w:rsid w:val="00F6787C"/>
    <w:rsid w:val="00F71ACF"/>
    <w:rsid w:val="00F731C6"/>
    <w:rsid w:val="00F764E3"/>
    <w:rsid w:val="00F76D69"/>
    <w:rsid w:val="00F82BCE"/>
    <w:rsid w:val="00F84B3D"/>
    <w:rsid w:val="00F93721"/>
    <w:rsid w:val="00FA0BA6"/>
    <w:rsid w:val="00FA260D"/>
    <w:rsid w:val="00FA4F20"/>
    <w:rsid w:val="00FB0FF4"/>
    <w:rsid w:val="00FB1C2A"/>
    <w:rsid w:val="00FB754E"/>
    <w:rsid w:val="00FC543C"/>
    <w:rsid w:val="00FD15B1"/>
    <w:rsid w:val="00FD7C3E"/>
    <w:rsid w:val="00FE1159"/>
    <w:rsid w:val="00FF6ED9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  <w14:docId w14:val="70501F99"/>
  <w15:docId w15:val="{ADDD56C9-4713-4072-9817-C16937C1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173"/>
    <w:rPr>
      <w:rFonts w:ascii="Arial" w:hAnsi="Arial"/>
      <w:iCs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D20627"/>
    <w:pPr>
      <w:keepNext/>
      <w:autoSpaceDE w:val="0"/>
      <w:autoSpaceDN w:val="0"/>
      <w:adjustRightInd w:val="0"/>
      <w:spacing w:before="240"/>
      <w:outlineLvl w:val="0"/>
    </w:pPr>
    <w:rPr>
      <w:rFonts w:ascii="Calibri" w:hAnsi="Calibri" w:cs="Arial"/>
      <w:b/>
      <w:bCs/>
      <w:iCs w:val="0"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3F0E9F"/>
    <w:pPr>
      <w:keepNext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3F0E9F"/>
    <w:pPr>
      <w:keepNext/>
      <w:autoSpaceDE w:val="0"/>
      <w:autoSpaceDN w:val="0"/>
      <w:adjustRightInd w:val="0"/>
      <w:spacing w:before="240" w:after="60"/>
      <w:outlineLvl w:val="2"/>
    </w:pPr>
    <w:rPr>
      <w:rFonts w:cs="Arial"/>
      <w:b/>
      <w:bCs/>
      <w:iCs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0E9F"/>
    <w:pPr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iCs w:val="0"/>
      <w:kern w:val="28"/>
      <w:sz w:val="32"/>
      <w:szCs w:val="32"/>
    </w:rPr>
  </w:style>
  <w:style w:type="character" w:styleId="Hyperlink">
    <w:name w:val="Hyperlink"/>
    <w:rsid w:val="003F0E9F"/>
    <w:rPr>
      <w:color w:val="0000FF"/>
      <w:u w:val="single"/>
    </w:rPr>
  </w:style>
  <w:style w:type="paragraph" w:styleId="EndnoteText">
    <w:name w:val="endnote text"/>
    <w:basedOn w:val="Normal"/>
    <w:semiHidden/>
    <w:rsid w:val="003F0E9F"/>
    <w:pPr>
      <w:autoSpaceDE w:val="0"/>
      <w:autoSpaceDN w:val="0"/>
      <w:adjustRightInd w:val="0"/>
    </w:pPr>
    <w:rPr>
      <w:rFonts w:ascii="Times New Roman" w:hAnsi="Times New Roman"/>
      <w:iCs w:val="0"/>
      <w:szCs w:val="20"/>
    </w:rPr>
  </w:style>
  <w:style w:type="character" w:styleId="EndnoteReference">
    <w:name w:val="endnote reference"/>
    <w:semiHidden/>
    <w:rsid w:val="003F0E9F"/>
    <w:rPr>
      <w:vertAlign w:val="superscript"/>
    </w:rPr>
  </w:style>
  <w:style w:type="character" w:styleId="CommentReference">
    <w:name w:val="annotation reference"/>
    <w:semiHidden/>
    <w:rsid w:val="003F0E9F"/>
    <w:rPr>
      <w:sz w:val="16"/>
      <w:szCs w:val="16"/>
    </w:rPr>
  </w:style>
  <w:style w:type="paragraph" w:styleId="BodyText">
    <w:name w:val="Body Text"/>
    <w:basedOn w:val="Normal"/>
    <w:rsid w:val="003F0E9F"/>
    <w:pPr>
      <w:autoSpaceDE w:val="0"/>
      <w:autoSpaceDN w:val="0"/>
      <w:adjustRightInd w:val="0"/>
    </w:pPr>
    <w:rPr>
      <w:rFonts w:ascii="Times New Roman" w:hAnsi="Times New Roman"/>
      <w:iCs w:val="0"/>
      <w:u w:val="single"/>
    </w:rPr>
  </w:style>
  <w:style w:type="paragraph" w:styleId="CommentText">
    <w:name w:val="annotation text"/>
    <w:basedOn w:val="Normal"/>
    <w:link w:val="CommentTextChar"/>
    <w:semiHidden/>
    <w:rsid w:val="003F0E9F"/>
    <w:pPr>
      <w:autoSpaceDE w:val="0"/>
      <w:autoSpaceDN w:val="0"/>
      <w:adjustRightInd w:val="0"/>
    </w:pPr>
    <w:rPr>
      <w:rFonts w:ascii="Times New Roman" w:hAnsi="Times New Roman"/>
      <w:iCs w:val="0"/>
      <w:szCs w:val="20"/>
    </w:rPr>
  </w:style>
  <w:style w:type="character" w:styleId="Strong">
    <w:name w:val="Strong"/>
    <w:qFormat/>
    <w:rsid w:val="003F0E9F"/>
    <w:rPr>
      <w:b/>
      <w:bCs/>
    </w:rPr>
  </w:style>
  <w:style w:type="character" w:styleId="Emphasis">
    <w:name w:val="Emphasis"/>
    <w:qFormat/>
    <w:rsid w:val="003F0E9F"/>
    <w:rPr>
      <w:i/>
      <w:iCs/>
    </w:rPr>
  </w:style>
  <w:style w:type="paragraph" w:styleId="HTMLPreformatted">
    <w:name w:val="HTML Preformatted"/>
    <w:basedOn w:val="Normal"/>
    <w:rsid w:val="003F0E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iCs w:val="0"/>
      <w:szCs w:val="20"/>
    </w:rPr>
  </w:style>
  <w:style w:type="paragraph" w:styleId="BalloonText">
    <w:name w:val="Balloon Text"/>
    <w:basedOn w:val="Normal"/>
    <w:semiHidden/>
    <w:rsid w:val="001C55A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243314"/>
    <w:pPr>
      <w:widowControl w:val="0"/>
    </w:pPr>
    <w:rPr>
      <w:rFonts w:ascii="Times" w:hAnsi="Times"/>
      <w:b/>
      <w:iCs w:val="0"/>
      <w:snapToGrid w:val="0"/>
      <w:color w:val="FF0000"/>
      <w:sz w:val="24"/>
      <w:szCs w:val="20"/>
    </w:rPr>
  </w:style>
  <w:style w:type="paragraph" w:styleId="FootnoteText">
    <w:name w:val="footnote text"/>
    <w:basedOn w:val="Normal"/>
    <w:semiHidden/>
    <w:rsid w:val="000D65B0"/>
    <w:rPr>
      <w:szCs w:val="20"/>
    </w:rPr>
  </w:style>
  <w:style w:type="character" w:styleId="FootnoteReference">
    <w:name w:val="footnote reference"/>
    <w:semiHidden/>
    <w:rsid w:val="000D65B0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975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97514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60BCE"/>
    <w:pPr>
      <w:ind w:left="720"/>
      <w:contextualSpacing/>
    </w:pPr>
  </w:style>
  <w:style w:type="character" w:styleId="FollowedHyperlink">
    <w:name w:val="FollowedHyperlink"/>
    <w:rsid w:val="00C6754A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F764E3"/>
    <w:rPr>
      <w:rFonts w:ascii="Arial" w:hAnsi="Arial"/>
      <w:iCs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5E5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 w:val="0"/>
      <w:color w:val="4F81BD"/>
    </w:rPr>
  </w:style>
  <w:style w:type="character" w:customStyle="1" w:styleId="IntenseQuoteChar">
    <w:name w:val="Intense Quote Char"/>
    <w:link w:val="IntenseQuote"/>
    <w:uiPriority w:val="30"/>
    <w:rsid w:val="00825E50"/>
    <w:rPr>
      <w:rFonts w:ascii="Arial" w:hAnsi="Arial"/>
      <w:b/>
      <w:bCs/>
      <w:i/>
      <w:color w:val="4F81BD"/>
      <w:szCs w:val="24"/>
      <w:lang w:eastAsia="en-US"/>
    </w:rPr>
  </w:style>
  <w:style w:type="character" w:styleId="SubtleEmphasis">
    <w:name w:val="Subtle Emphasis"/>
    <w:uiPriority w:val="19"/>
    <w:qFormat/>
    <w:rsid w:val="00BF66D9"/>
    <w:rPr>
      <w:i/>
      <w:iCs/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50D96"/>
    <w:rPr>
      <w:rFonts w:ascii="Arial" w:hAnsi="Arial"/>
      <w:iCs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0D96"/>
    <w:pPr>
      <w:autoSpaceDE/>
      <w:autoSpaceDN/>
      <w:adjustRightInd/>
    </w:pPr>
    <w:rPr>
      <w:rFonts w:ascii="Arial" w:hAnsi="Arial"/>
      <w:b/>
      <w:bCs/>
      <w:iCs/>
    </w:rPr>
  </w:style>
  <w:style w:type="character" w:customStyle="1" w:styleId="CommentTextChar">
    <w:name w:val="Comment Text Char"/>
    <w:basedOn w:val="DefaultParagraphFont"/>
    <w:link w:val="CommentText"/>
    <w:semiHidden/>
    <w:rsid w:val="00550D9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550D96"/>
    <w:rPr>
      <w:rFonts w:ascii="Arial" w:hAnsi="Arial"/>
      <w:b/>
      <w:bCs/>
      <w:iCs/>
      <w:lang w:eastAsia="en-US"/>
    </w:rPr>
  </w:style>
  <w:style w:type="table" w:styleId="TableGrid">
    <w:name w:val="Table Grid"/>
    <w:basedOn w:val="TableNormal"/>
    <w:rsid w:val="0061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ho.int/trialsearch/default.aspx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%20CTC%20Documents\Presentations\Concept%20Outlines\Concept%20Outline%20Guide%20and%20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A5C6-B3FA-46B8-A34F-ED36DC46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 Outline Guide and Template 2012</Template>
  <TotalTime>0</TotalTime>
  <Pages>1</Pages>
  <Words>129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and Analysis of Controlled Trials for Management of Pain, Depression, and Fatigue</vt:lpstr>
    </vt:vector>
  </TitlesOfParts>
  <Company>University of Sydney</Company>
  <LinksUpToDate>false</LinksUpToDate>
  <CharactersWithSpaces>1056</CharactersWithSpaces>
  <SharedDoc>false</SharedDoc>
  <HLinks>
    <vt:vector size="12" baseType="variant">
      <vt:variant>
        <vt:i4>1245203</vt:i4>
      </vt:variant>
      <vt:variant>
        <vt:i4>51</vt:i4>
      </vt:variant>
      <vt:variant>
        <vt:i4>0</vt:i4>
      </vt:variant>
      <vt:variant>
        <vt:i4>5</vt:i4>
      </vt:variant>
      <vt:variant>
        <vt:lpwstr>http://apps.who.int/trialsearch/default.aspx</vt:lpwstr>
      </vt:variant>
      <vt:variant>
        <vt:lpwstr/>
      </vt:variant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mailto:anzup@anzup.org.au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and Analysis of Controlled Trials for Management of Pain, Depression, and Fatigue</dc:title>
  <dc:creator>ANZUP</dc:creator>
  <cp:lastModifiedBy>Gillian Bailey</cp:lastModifiedBy>
  <cp:revision>2</cp:revision>
  <cp:lastPrinted>2013-02-19T03:45:00Z</cp:lastPrinted>
  <dcterms:created xsi:type="dcterms:W3CDTF">2021-07-08T07:07:00Z</dcterms:created>
  <dcterms:modified xsi:type="dcterms:W3CDTF">2021-07-08T07:07:00Z</dcterms:modified>
</cp:coreProperties>
</file>